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49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245"/>
        <w:gridCol w:w="5245"/>
      </w:tblGrid>
      <w:tr w:rsidR="008F5962" w:rsidRPr="006E43EC" w:rsidTr="00202FD5"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</w:tcPr>
          <w:p w:rsidR="008F5962" w:rsidRPr="006E43EC" w:rsidRDefault="008F5962" w:rsidP="006E43E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val="tt-RU"/>
              </w:rPr>
            </w:pPr>
            <w:r w:rsidRPr="006E43EC">
              <w:rPr>
                <w:rFonts w:ascii="Arial" w:hAnsi="Arial" w:cs="Arial"/>
                <w:sz w:val="24"/>
                <w:szCs w:val="24"/>
                <w:lang w:val="tt-RU"/>
              </w:rPr>
              <w:t>РЕСПУБЛИКА ТАТАРСТАН</w:t>
            </w:r>
          </w:p>
          <w:p w:rsidR="00CE5F4E" w:rsidRPr="006E43EC" w:rsidRDefault="00F466CE" w:rsidP="006E43EC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val="tt-RU"/>
              </w:rPr>
            </w:pPr>
            <w:r w:rsidRPr="006E43EC">
              <w:rPr>
                <w:rFonts w:ascii="Arial" w:hAnsi="Arial" w:cs="Arial"/>
                <w:sz w:val="24"/>
                <w:szCs w:val="24"/>
                <w:lang w:val="tt-RU"/>
              </w:rPr>
              <w:t>Исполнительный комитет</w:t>
            </w:r>
          </w:p>
          <w:p w:rsidR="008F5962" w:rsidRPr="006E43EC" w:rsidRDefault="00AC0A78" w:rsidP="006E43EC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val="tt-RU"/>
              </w:rPr>
            </w:pPr>
            <w:r w:rsidRPr="006E43EC">
              <w:rPr>
                <w:rFonts w:ascii="Arial" w:hAnsi="Arial" w:cs="Arial"/>
                <w:sz w:val="24"/>
                <w:szCs w:val="24"/>
                <w:lang w:val="tt-RU"/>
              </w:rPr>
              <w:t>Сосновского</w:t>
            </w:r>
            <w:r w:rsidR="008F5962" w:rsidRPr="006E43EC">
              <w:rPr>
                <w:rFonts w:ascii="Arial" w:hAnsi="Arial" w:cs="Arial"/>
                <w:sz w:val="24"/>
                <w:szCs w:val="24"/>
                <w:lang w:val="tt-RU"/>
              </w:rPr>
              <w:t xml:space="preserve"> сельского поселения</w:t>
            </w:r>
          </w:p>
          <w:p w:rsidR="008F5962" w:rsidRPr="006E43EC" w:rsidRDefault="008F5962" w:rsidP="006E43EC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val="tt-RU"/>
              </w:rPr>
            </w:pPr>
            <w:r w:rsidRPr="006E43EC">
              <w:rPr>
                <w:rFonts w:ascii="Arial" w:hAnsi="Arial" w:cs="Arial"/>
                <w:sz w:val="24"/>
                <w:szCs w:val="24"/>
                <w:lang w:val="tt-RU"/>
              </w:rPr>
              <w:t>Нижнекамского муниципального района</w:t>
            </w:r>
          </w:p>
          <w:p w:rsidR="007965C7" w:rsidRPr="006E43EC" w:rsidRDefault="007965C7" w:rsidP="006E43EC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val="tt-RU"/>
              </w:rPr>
            </w:pPr>
          </w:p>
          <w:p w:rsidR="00FA60CE" w:rsidRPr="006E43EC" w:rsidRDefault="00AC0A78" w:rsidP="006E43EC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val="tt-RU"/>
              </w:rPr>
            </w:pPr>
            <w:r w:rsidRPr="006E43EC">
              <w:rPr>
                <w:rFonts w:ascii="Arial" w:hAnsi="Arial" w:cs="Arial"/>
                <w:sz w:val="24"/>
                <w:szCs w:val="24"/>
                <w:lang w:val="tt-RU"/>
              </w:rPr>
              <w:t>423596</w:t>
            </w:r>
            <w:r w:rsidR="008F5962" w:rsidRPr="006E43EC">
              <w:rPr>
                <w:rFonts w:ascii="Arial" w:hAnsi="Arial" w:cs="Arial"/>
                <w:sz w:val="24"/>
                <w:szCs w:val="24"/>
                <w:lang w:val="tt-RU"/>
              </w:rPr>
              <w:t>, Нижнекамс</w:t>
            </w:r>
            <w:r w:rsidR="00F34F7C" w:rsidRPr="006E43EC">
              <w:rPr>
                <w:rFonts w:ascii="Arial" w:hAnsi="Arial" w:cs="Arial"/>
                <w:sz w:val="24"/>
                <w:szCs w:val="24"/>
                <w:lang w:val="tt-RU"/>
              </w:rPr>
              <w:t xml:space="preserve">кий район, </w:t>
            </w:r>
          </w:p>
          <w:p w:rsidR="008F5962" w:rsidRPr="006E43EC" w:rsidRDefault="00AC0A78" w:rsidP="006E43EC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val="tt-RU"/>
              </w:rPr>
            </w:pPr>
            <w:r w:rsidRPr="006E43EC">
              <w:rPr>
                <w:rFonts w:ascii="Arial" w:hAnsi="Arial" w:cs="Arial"/>
                <w:sz w:val="24"/>
                <w:szCs w:val="24"/>
                <w:lang w:val="tt-RU"/>
              </w:rPr>
              <w:t>д. Благодатная</w:t>
            </w:r>
            <w:r w:rsidR="00CE5F4E" w:rsidRPr="006E43EC">
              <w:rPr>
                <w:rFonts w:ascii="Arial" w:hAnsi="Arial" w:cs="Arial"/>
                <w:sz w:val="24"/>
                <w:szCs w:val="24"/>
                <w:lang w:val="tt-RU"/>
              </w:rPr>
              <w:t xml:space="preserve">, </w:t>
            </w:r>
            <w:r w:rsidR="00F133BD" w:rsidRPr="006E43EC">
              <w:rPr>
                <w:rFonts w:ascii="Arial" w:hAnsi="Arial" w:cs="Arial"/>
                <w:sz w:val="24"/>
                <w:szCs w:val="24"/>
                <w:lang w:val="tt-RU"/>
              </w:rPr>
              <w:t xml:space="preserve"> ул.</w:t>
            </w:r>
            <w:r w:rsidRPr="006E43EC">
              <w:rPr>
                <w:rFonts w:ascii="Arial" w:hAnsi="Arial" w:cs="Arial"/>
                <w:sz w:val="24"/>
                <w:szCs w:val="24"/>
                <w:lang w:val="tt-RU"/>
              </w:rPr>
              <w:t>Мира</w:t>
            </w:r>
            <w:r w:rsidR="00F133BD" w:rsidRPr="006E43EC">
              <w:rPr>
                <w:rFonts w:ascii="Arial" w:hAnsi="Arial" w:cs="Arial"/>
                <w:sz w:val="24"/>
                <w:szCs w:val="24"/>
                <w:lang w:val="tt-RU"/>
              </w:rPr>
              <w:t xml:space="preserve">, </w:t>
            </w:r>
            <w:r w:rsidRPr="006E43EC">
              <w:rPr>
                <w:rFonts w:ascii="Arial" w:hAnsi="Arial" w:cs="Arial"/>
                <w:sz w:val="24"/>
                <w:szCs w:val="24"/>
                <w:lang w:val="tt-RU"/>
              </w:rPr>
              <w:t>64</w:t>
            </w:r>
          </w:p>
          <w:p w:rsidR="008F5962" w:rsidRPr="006E43EC" w:rsidRDefault="008F5962" w:rsidP="006E43EC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val="tt-RU"/>
              </w:rPr>
            </w:pP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</w:tcPr>
          <w:p w:rsidR="008F5962" w:rsidRPr="006E43EC" w:rsidRDefault="008F5962" w:rsidP="006E43E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val="tt-RU"/>
              </w:rPr>
            </w:pPr>
            <w:r w:rsidRPr="006E43EC">
              <w:rPr>
                <w:rFonts w:ascii="Arial" w:hAnsi="Arial" w:cs="Arial"/>
                <w:sz w:val="24"/>
                <w:szCs w:val="24"/>
                <w:lang w:val="tt-RU"/>
              </w:rPr>
              <w:t xml:space="preserve">ТАТАРСТАН РЕСПУБЛИКАСЫ </w:t>
            </w:r>
          </w:p>
          <w:p w:rsidR="008F5962" w:rsidRPr="006E43EC" w:rsidRDefault="008F5962" w:rsidP="006E43EC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val="tt-RU"/>
              </w:rPr>
            </w:pPr>
            <w:r w:rsidRPr="006E43EC">
              <w:rPr>
                <w:rFonts w:ascii="Arial" w:hAnsi="Arial" w:cs="Arial"/>
                <w:sz w:val="24"/>
                <w:szCs w:val="24"/>
                <w:lang w:val="tt-RU"/>
              </w:rPr>
              <w:t>Түбән Кама муниципаль районы</w:t>
            </w:r>
          </w:p>
          <w:p w:rsidR="008F5962" w:rsidRPr="006E43EC" w:rsidRDefault="00AC0A78" w:rsidP="006E43EC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val="tt-RU"/>
              </w:rPr>
            </w:pPr>
            <w:r w:rsidRPr="006E43EC">
              <w:rPr>
                <w:rFonts w:ascii="Arial" w:hAnsi="Arial" w:cs="Arial"/>
                <w:sz w:val="24"/>
                <w:szCs w:val="24"/>
                <w:lang w:val="tt-RU"/>
              </w:rPr>
              <w:t>Сосновка</w:t>
            </w:r>
            <w:r w:rsidR="005A07EB" w:rsidRPr="006E43EC">
              <w:rPr>
                <w:rFonts w:ascii="Arial" w:hAnsi="Arial" w:cs="Arial"/>
                <w:sz w:val="24"/>
                <w:szCs w:val="24"/>
                <w:lang w:val="tt-RU"/>
              </w:rPr>
              <w:t xml:space="preserve"> </w:t>
            </w:r>
            <w:r w:rsidR="008F5962" w:rsidRPr="006E43EC">
              <w:rPr>
                <w:rFonts w:ascii="Arial" w:hAnsi="Arial" w:cs="Arial"/>
                <w:sz w:val="24"/>
                <w:szCs w:val="24"/>
                <w:lang w:val="tt-RU"/>
              </w:rPr>
              <w:t>авыл жирлеге</w:t>
            </w:r>
          </w:p>
          <w:p w:rsidR="00F466CE" w:rsidRPr="006E43EC" w:rsidRDefault="00F466CE" w:rsidP="006E43EC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val="tt-RU"/>
              </w:rPr>
            </w:pPr>
            <w:r w:rsidRPr="006E43EC">
              <w:rPr>
                <w:rFonts w:ascii="Arial" w:hAnsi="Arial" w:cs="Arial"/>
                <w:sz w:val="24"/>
                <w:szCs w:val="24"/>
                <w:lang w:val="tt-RU"/>
              </w:rPr>
              <w:t>Башкарма комитеты</w:t>
            </w:r>
          </w:p>
          <w:p w:rsidR="007965C7" w:rsidRPr="006E43EC" w:rsidRDefault="007965C7" w:rsidP="006E43EC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val="tt-RU"/>
              </w:rPr>
            </w:pPr>
          </w:p>
          <w:p w:rsidR="00090572" w:rsidRPr="006E43EC" w:rsidRDefault="00AC0A78" w:rsidP="006E43EC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val="tt-RU"/>
              </w:rPr>
            </w:pPr>
            <w:r w:rsidRPr="006E43EC">
              <w:rPr>
                <w:rFonts w:ascii="Arial" w:hAnsi="Arial" w:cs="Arial"/>
                <w:sz w:val="24"/>
                <w:szCs w:val="24"/>
                <w:lang w:val="tt-RU"/>
              </w:rPr>
              <w:t>423596</w:t>
            </w:r>
            <w:r w:rsidR="008F5962" w:rsidRPr="006E43EC">
              <w:rPr>
                <w:rFonts w:ascii="Arial" w:hAnsi="Arial" w:cs="Arial"/>
                <w:sz w:val="24"/>
                <w:szCs w:val="24"/>
                <w:lang w:val="tt-RU"/>
              </w:rPr>
              <w:t xml:space="preserve">, Түбән Кама  районы, </w:t>
            </w:r>
          </w:p>
          <w:p w:rsidR="00F133BD" w:rsidRPr="006E43EC" w:rsidRDefault="00AC0A78" w:rsidP="006E43EC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val="tt-RU"/>
              </w:rPr>
            </w:pPr>
            <w:r w:rsidRPr="006E43EC">
              <w:rPr>
                <w:rFonts w:ascii="Arial" w:hAnsi="Arial" w:cs="Arial"/>
                <w:bCs/>
                <w:sz w:val="24"/>
                <w:szCs w:val="24"/>
              </w:rPr>
              <w:t>Благодатная</w:t>
            </w:r>
            <w:r w:rsidR="00F133BD" w:rsidRPr="006E43EC">
              <w:rPr>
                <w:rFonts w:ascii="Arial" w:hAnsi="Arial" w:cs="Arial"/>
                <w:sz w:val="24"/>
                <w:szCs w:val="24"/>
                <w:lang w:val="tt-RU"/>
              </w:rPr>
              <w:t xml:space="preserve"> авылы, </w:t>
            </w:r>
            <w:r w:rsidRPr="006E43EC">
              <w:rPr>
                <w:rFonts w:ascii="Arial" w:hAnsi="Arial" w:cs="Arial"/>
                <w:bCs/>
                <w:sz w:val="24"/>
                <w:szCs w:val="24"/>
              </w:rPr>
              <w:t>Тынычлык</w:t>
            </w:r>
            <w:r w:rsidR="00F133BD" w:rsidRPr="006E43EC">
              <w:rPr>
                <w:rFonts w:ascii="Arial" w:hAnsi="Arial" w:cs="Arial"/>
                <w:sz w:val="24"/>
                <w:szCs w:val="24"/>
                <w:lang w:val="tt-RU"/>
              </w:rPr>
              <w:t xml:space="preserve"> урамы,</w:t>
            </w:r>
            <w:r w:rsidR="00CE5F4E" w:rsidRPr="006E43EC">
              <w:rPr>
                <w:rFonts w:ascii="Arial" w:hAnsi="Arial" w:cs="Arial"/>
                <w:sz w:val="24"/>
                <w:szCs w:val="24"/>
                <w:lang w:val="tt-RU"/>
              </w:rPr>
              <w:t xml:space="preserve"> </w:t>
            </w:r>
            <w:r w:rsidRPr="006E43EC">
              <w:rPr>
                <w:rFonts w:ascii="Arial" w:hAnsi="Arial" w:cs="Arial"/>
                <w:sz w:val="24"/>
                <w:szCs w:val="24"/>
                <w:lang w:val="tt-RU"/>
              </w:rPr>
              <w:t>64</w:t>
            </w:r>
          </w:p>
          <w:p w:rsidR="008F5962" w:rsidRPr="006E43EC" w:rsidRDefault="008F5962" w:rsidP="006E43EC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val="tt-RU"/>
              </w:rPr>
            </w:pPr>
          </w:p>
        </w:tc>
      </w:tr>
      <w:tr w:rsidR="00F34F7C" w:rsidRPr="006E43EC" w:rsidTr="00090572">
        <w:trPr>
          <w:trHeight w:val="333"/>
        </w:trPr>
        <w:tc>
          <w:tcPr>
            <w:tcW w:w="10490" w:type="dxa"/>
            <w:gridSpan w:val="2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4F0AD1" w:rsidRPr="006E43EC" w:rsidRDefault="00F34F7C" w:rsidP="006E43EC">
            <w:pPr>
              <w:spacing w:after="0" w:line="240" w:lineRule="auto"/>
              <w:jc w:val="center"/>
              <w:rPr>
                <w:rFonts w:ascii="Arial" w:hAnsi="Arial" w:cs="Arial"/>
                <w:bCs/>
                <w:sz w:val="24"/>
                <w:szCs w:val="24"/>
                <w:lang w:val="tt-RU"/>
              </w:rPr>
            </w:pPr>
            <w:r w:rsidRPr="006E43EC">
              <w:rPr>
                <w:rFonts w:ascii="Arial" w:hAnsi="Arial" w:cs="Arial"/>
                <w:sz w:val="24"/>
                <w:szCs w:val="24"/>
                <w:lang w:val="tt-RU"/>
              </w:rPr>
              <w:t xml:space="preserve">тел./факс (8555) </w:t>
            </w:r>
            <w:r w:rsidR="00AC0A78" w:rsidRPr="006E43EC">
              <w:rPr>
                <w:rFonts w:ascii="Arial" w:hAnsi="Arial" w:cs="Arial"/>
                <w:sz w:val="24"/>
                <w:szCs w:val="24"/>
                <w:lang w:val="tt-RU"/>
              </w:rPr>
              <w:t>33-14-17</w:t>
            </w:r>
            <w:r w:rsidRPr="006E43EC">
              <w:rPr>
                <w:rFonts w:ascii="Arial" w:hAnsi="Arial" w:cs="Arial"/>
                <w:sz w:val="24"/>
                <w:szCs w:val="24"/>
                <w:lang w:val="tt-RU"/>
              </w:rPr>
              <w:t xml:space="preserve">, электронный адрес: </w:t>
            </w:r>
            <w:r w:rsidR="00A875EC" w:rsidRPr="006E43EC">
              <w:rPr>
                <w:rFonts w:ascii="Arial" w:eastAsia="Calibri" w:hAnsi="Arial" w:cs="Arial"/>
                <w:bCs/>
                <w:sz w:val="24"/>
                <w:szCs w:val="24"/>
              </w:rPr>
              <w:t>Sosnovskoe.sp@tatar.ru</w:t>
            </w:r>
            <w:r w:rsidRPr="006E43EC">
              <w:rPr>
                <w:rFonts w:ascii="Arial" w:hAnsi="Arial" w:cs="Arial"/>
                <w:bCs/>
                <w:sz w:val="24"/>
                <w:szCs w:val="24"/>
                <w:lang w:val="tt-RU"/>
              </w:rPr>
              <w:t xml:space="preserve">, </w:t>
            </w:r>
          </w:p>
          <w:p w:rsidR="00F34F7C" w:rsidRPr="006E43EC" w:rsidRDefault="00F34F7C" w:rsidP="006E43EC">
            <w:pPr>
              <w:spacing w:after="0" w:line="240" w:lineRule="auto"/>
              <w:jc w:val="center"/>
              <w:rPr>
                <w:rFonts w:ascii="Arial" w:hAnsi="Arial" w:cs="Arial"/>
                <w:bCs/>
                <w:sz w:val="24"/>
                <w:szCs w:val="24"/>
                <w:lang w:val="tt-RU"/>
              </w:rPr>
            </w:pPr>
            <w:r w:rsidRPr="006E43EC">
              <w:rPr>
                <w:rFonts w:ascii="Arial" w:hAnsi="Arial" w:cs="Arial"/>
                <w:bCs/>
                <w:sz w:val="24"/>
                <w:szCs w:val="24"/>
                <w:lang w:val="tt-RU"/>
              </w:rPr>
              <w:t xml:space="preserve">сайт: </w:t>
            </w:r>
            <w:r w:rsidR="00935D63" w:rsidRPr="006E43EC">
              <w:rPr>
                <w:rFonts w:ascii="Arial" w:hAnsi="Arial" w:cs="Arial"/>
                <w:bCs/>
                <w:sz w:val="24"/>
                <w:szCs w:val="24"/>
                <w:lang w:val="tt-RU"/>
              </w:rPr>
              <w:t>www.</w:t>
            </w:r>
            <w:r w:rsidR="00A875EC" w:rsidRPr="006E43EC">
              <w:rPr>
                <w:rFonts w:ascii="Arial" w:hAnsi="Arial" w:cs="Arial"/>
                <w:bCs/>
                <w:sz w:val="24"/>
                <w:szCs w:val="24"/>
                <w:lang w:val="tt-RU"/>
              </w:rPr>
              <w:t>sosnovskoe-sp.ru</w:t>
            </w:r>
          </w:p>
        </w:tc>
      </w:tr>
    </w:tbl>
    <w:p w:rsidR="006C32F5" w:rsidRPr="006E43EC" w:rsidRDefault="006C32F5" w:rsidP="006E43EC">
      <w:pPr>
        <w:spacing w:after="0" w:line="240" w:lineRule="auto"/>
        <w:rPr>
          <w:rFonts w:ascii="Arial" w:hAnsi="Arial" w:cs="Arial"/>
          <w:sz w:val="24"/>
          <w:szCs w:val="24"/>
          <w:lang w:val="tt-RU"/>
        </w:rPr>
      </w:pPr>
    </w:p>
    <w:p w:rsidR="006C32F5" w:rsidRPr="006E43EC" w:rsidRDefault="006C32F5" w:rsidP="006E43EC">
      <w:pPr>
        <w:spacing w:after="0" w:line="240" w:lineRule="auto"/>
        <w:rPr>
          <w:rFonts w:ascii="Arial" w:hAnsi="Arial" w:cs="Arial"/>
          <w:sz w:val="24"/>
          <w:szCs w:val="24"/>
          <w:lang w:val="tt-RU"/>
        </w:rPr>
      </w:pPr>
    </w:p>
    <w:p w:rsidR="00C462ED" w:rsidRPr="006E43EC" w:rsidRDefault="006C32F5" w:rsidP="006E43EC">
      <w:pPr>
        <w:spacing w:after="0" w:line="240" w:lineRule="auto"/>
        <w:rPr>
          <w:rFonts w:ascii="Arial" w:hAnsi="Arial" w:cs="Arial"/>
          <w:sz w:val="24"/>
          <w:szCs w:val="24"/>
          <w:lang w:val="tt-RU"/>
        </w:rPr>
      </w:pPr>
      <w:r w:rsidRPr="006E43EC">
        <w:rPr>
          <w:rFonts w:ascii="Arial" w:hAnsi="Arial" w:cs="Arial"/>
          <w:sz w:val="24"/>
          <w:szCs w:val="24"/>
          <w:lang w:val="tt-RU"/>
        </w:rPr>
        <w:t xml:space="preserve">              </w:t>
      </w:r>
      <w:r w:rsidR="00FA60CE" w:rsidRPr="006E43EC">
        <w:rPr>
          <w:rFonts w:ascii="Arial" w:hAnsi="Arial" w:cs="Arial"/>
          <w:sz w:val="24"/>
          <w:szCs w:val="24"/>
          <w:lang w:val="tt-RU"/>
        </w:rPr>
        <w:t xml:space="preserve">   </w:t>
      </w:r>
      <w:r w:rsidR="004272A4" w:rsidRPr="006E43EC">
        <w:rPr>
          <w:rFonts w:ascii="Arial" w:hAnsi="Arial" w:cs="Arial"/>
          <w:sz w:val="24"/>
          <w:szCs w:val="24"/>
          <w:lang w:val="tt-RU"/>
        </w:rPr>
        <w:t xml:space="preserve"> </w:t>
      </w:r>
      <w:r w:rsidR="004F0AD1" w:rsidRPr="006E43EC">
        <w:rPr>
          <w:rFonts w:ascii="Arial" w:hAnsi="Arial" w:cs="Arial"/>
          <w:sz w:val="24"/>
          <w:szCs w:val="24"/>
          <w:lang w:val="tt-RU"/>
        </w:rPr>
        <w:t xml:space="preserve">     </w:t>
      </w:r>
      <w:r w:rsidR="00CD7A1F" w:rsidRPr="006E43EC">
        <w:rPr>
          <w:rFonts w:ascii="Arial" w:hAnsi="Arial" w:cs="Arial"/>
          <w:sz w:val="24"/>
          <w:szCs w:val="24"/>
          <w:lang w:val="tt-RU"/>
        </w:rPr>
        <w:t xml:space="preserve"> </w:t>
      </w:r>
      <w:r w:rsidR="00C462ED" w:rsidRPr="006E43EC">
        <w:rPr>
          <w:rFonts w:ascii="Arial" w:hAnsi="Arial" w:cs="Arial"/>
          <w:sz w:val="24"/>
          <w:szCs w:val="24"/>
          <w:lang w:val="tt-RU"/>
        </w:rPr>
        <w:t>ПОСТАНОВЛЕНИЕ</w:t>
      </w:r>
      <w:r w:rsidRPr="006E43EC">
        <w:rPr>
          <w:rFonts w:ascii="Arial" w:hAnsi="Arial" w:cs="Arial"/>
          <w:sz w:val="24"/>
          <w:szCs w:val="24"/>
          <w:lang w:val="tt-RU"/>
        </w:rPr>
        <w:t xml:space="preserve">                      </w:t>
      </w:r>
      <w:r w:rsidR="004272A4" w:rsidRPr="006E43EC">
        <w:rPr>
          <w:rFonts w:ascii="Arial" w:hAnsi="Arial" w:cs="Arial"/>
          <w:sz w:val="24"/>
          <w:szCs w:val="24"/>
          <w:lang w:val="tt-RU"/>
        </w:rPr>
        <w:t xml:space="preserve">                         </w:t>
      </w:r>
      <w:r w:rsidR="004F0AD1" w:rsidRPr="006E43EC">
        <w:rPr>
          <w:rFonts w:ascii="Arial" w:hAnsi="Arial" w:cs="Arial"/>
          <w:sz w:val="24"/>
          <w:szCs w:val="24"/>
          <w:lang w:val="tt-RU"/>
        </w:rPr>
        <w:t xml:space="preserve">         </w:t>
      </w:r>
      <w:r w:rsidR="00202FD5" w:rsidRPr="006E43EC">
        <w:rPr>
          <w:rFonts w:ascii="Arial" w:hAnsi="Arial" w:cs="Arial"/>
          <w:sz w:val="24"/>
          <w:szCs w:val="24"/>
          <w:lang w:val="tt-RU"/>
        </w:rPr>
        <w:t xml:space="preserve"> </w:t>
      </w:r>
      <w:r w:rsidRPr="006E43EC">
        <w:rPr>
          <w:rFonts w:ascii="Arial" w:hAnsi="Arial" w:cs="Arial"/>
          <w:sz w:val="24"/>
          <w:szCs w:val="24"/>
          <w:lang w:val="tt-RU"/>
        </w:rPr>
        <w:t>КАРАР</w:t>
      </w:r>
    </w:p>
    <w:p w:rsidR="00C462ED" w:rsidRPr="006E43EC" w:rsidRDefault="00C462ED" w:rsidP="006E43EC">
      <w:pPr>
        <w:spacing w:after="0" w:line="240" w:lineRule="auto"/>
        <w:jc w:val="center"/>
        <w:rPr>
          <w:rFonts w:ascii="Arial" w:hAnsi="Arial" w:cs="Arial"/>
          <w:sz w:val="24"/>
          <w:szCs w:val="24"/>
          <w:lang w:val="tt-RU"/>
        </w:rPr>
      </w:pPr>
    </w:p>
    <w:p w:rsidR="00C462ED" w:rsidRPr="006E43EC" w:rsidRDefault="00C462ED" w:rsidP="006E43EC">
      <w:pPr>
        <w:spacing w:after="0" w:line="240" w:lineRule="auto"/>
        <w:jc w:val="center"/>
        <w:rPr>
          <w:rFonts w:ascii="Arial" w:hAnsi="Arial" w:cs="Arial"/>
          <w:sz w:val="24"/>
          <w:szCs w:val="24"/>
          <w:lang w:val="tt-RU"/>
        </w:rPr>
      </w:pPr>
    </w:p>
    <w:p w:rsidR="00CF11B8" w:rsidRPr="00DA3FFD" w:rsidRDefault="00CF11B8" w:rsidP="00CF11B8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A3FF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от 0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>1</w:t>
      </w:r>
      <w:r w:rsidRPr="00DA3FF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.02.2020 г.                                                                         </w:t>
      </w:r>
      <w:r w:rsidR="008F366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                              </w:t>
      </w:r>
      <w:bookmarkStart w:id="0" w:name="_GoBack"/>
      <w:bookmarkEnd w:id="0"/>
      <w:r w:rsidRPr="00DA3FF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    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       </w:t>
      </w:r>
      <w:r w:rsidRPr="00DA3FF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№ </w:t>
      </w:r>
      <w:r w:rsidR="008F366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1А</w:t>
      </w:r>
    </w:p>
    <w:p w:rsidR="00CF11B8" w:rsidRPr="00DA3FFD" w:rsidRDefault="00CF11B8" w:rsidP="00CF11B8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A3FF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</w:p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34"/>
      </w:tblGrid>
      <w:tr w:rsidR="00CF11B8" w:rsidRPr="006C5B79" w:rsidTr="005C5C37">
        <w:trPr>
          <w:trHeight w:val="713"/>
        </w:trPr>
        <w:tc>
          <w:tcPr>
            <w:tcW w:w="4634" w:type="dxa"/>
          </w:tcPr>
          <w:p w:rsidR="00CF11B8" w:rsidRPr="006C5B79" w:rsidRDefault="00CF11B8" w:rsidP="005C5C37">
            <w:pPr>
              <w:jc w:val="both"/>
              <w:rPr>
                <w:rFonts w:ascii="Arial" w:eastAsia="Calibri" w:hAnsi="Arial" w:cs="Arial"/>
                <w:sz w:val="24"/>
                <w:szCs w:val="24"/>
              </w:rPr>
            </w:pPr>
          </w:p>
          <w:p w:rsidR="00CF11B8" w:rsidRPr="006C5B79" w:rsidRDefault="00CF11B8" w:rsidP="005C5C37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F3263B">
              <w:rPr>
                <w:rFonts w:ascii="Arial" w:eastAsiaTheme="minorEastAsia" w:hAnsi="Arial" w:cs="Arial"/>
                <w:sz w:val="24"/>
                <w:szCs w:val="24"/>
                <w:lang w:eastAsia="ru-RU"/>
              </w:rPr>
              <w:t>О признании утратившим силу</w:t>
            </w:r>
            <w:r>
              <w:rPr>
                <w:rFonts w:ascii="Arial" w:eastAsiaTheme="minorEastAsia" w:hAnsi="Arial" w:cs="Arial"/>
                <w:sz w:val="24"/>
                <w:szCs w:val="24"/>
                <w:lang w:eastAsia="ru-RU"/>
              </w:rPr>
              <w:t xml:space="preserve"> </w:t>
            </w:r>
            <w:r w:rsidRPr="00F3263B">
              <w:rPr>
                <w:rFonts w:ascii="Arial" w:eastAsiaTheme="minorEastAsia" w:hAnsi="Arial" w:cs="Arial"/>
                <w:sz w:val="24"/>
                <w:szCs w:val="24"/>
                <w:lang w:eastAsia="ru-RU"/>
              </w:rPr>
              <w:t xml:space="preserve">постановления </w:t>
            </w:r>
            <w:r>
              <w:rPr>
                <w:rFonts w:ascii="Arial" w:eastAsiaTheme="minorEastAsia" w:hAnsi="Arial" w:cs="Arial"/>
                <w:sz w:val="24"/>
                <w:szCs w:val="24"/>
                <w:lang w:eastAsia="ru-RU"/>
              </w:rPr>
              <w:t>и</w:t>
            </w:r>
            <w:r w:rsidRPr="00F3263B">
              <w:rPr>
                <w:rFonts w:ascii="Arial" w:eastAsiaTheme="minorEastAsia" w:hAnsi="Arial" w:cs="Arial"/>
                <w:sz w:val="24"/>
                <w:szCs w:val="24"/>
                <w:lang w:eastAsia="ru-RU"/>
              </w:rPr>
              <w:t xml:space="preserve">сполнительного комитета </w:t>
            </w:r>
            <w:r>
              <w:rPr>
                <w:rFonts w:ascii="Arial" w:eastAsiaTheme="minorEastAsia" w:hAnsi="Arial" w:cs="Arial"/>
                <w:sz w:val="24"/>
                <w:szCs w:val="24"/>
                <w:lang w:eastAsia="ru-RU"/>
              </w:rPr>
              <w:t>Сосновского сельского поселения</w:t>
            </w:r>
            <w:r w:rsidRPr="00F3263B">
              <w:rPr>
                <w:rFonts w:ascii="Arial" w:eastAsiaTheme="minorEastAsia" w:hAnsi="Arial" w:cs="Arial"/>
                <w:sz w:val="24"/>
                <w:szCs w:val="24"/>
                <w:lang w:eastAsia="ru-RU"/>
              </w:rPr>
              <w:t xml:space="preserve"> от 31 января 2019 года № </w:t>
            </w:r>
            <w:r>
              <w:rPr>
                <w:rFonts w:ascii="Arial" w:eastAsiaTheme="minorEastAsia" w:hAnsi="Arial" w:cs="Arial"/>
                <w:sz w:val="24"/>
                <w:szCs w:val="24"/>
                <w:lang w:eastAsia="ru-RU"/>
              </w:rPr>
              <w:t>1</w:t>
            </w:r>
            <w:r w:rsidRPr="00F3263B">
              <w:rPr>
                <w:rFonts w:ascii="Arial" w:eastAsiaTheme="minorEastAsia" w:hAnsi="Arial" w:cs="Arial"/>
                <w:sz w:val="24"/>
                <w:szCs w:val="24"/>
                <w:lang w:eastAsia="ru-RU"/>
              </w:rPr>
              <w:t xml:space="preserve"> </w:t>
            </w:r>
          </w:p>
          <w:p w:rsidR="00CF11B8" w:rsidRPr="006C5B79" w:rsidRDefault="00CF11B8" w:rsidP="005C5C37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CF11B8" w:rsidRPr="00F3263B" w:rsidRDefault="00CF11B8" w:rsidP="00CF11B8">
      <w:pPr>
        <w:spacing w:after="0" w:line="240" w:lineRule="auto"/>
        <w:ind w:firstLine="708"/>
        <w:jc w:val="both"/>
        <w:rPr>
          <w:rFonts w:ascii="Arial" w:eastAsiaTheme="minorEastAsia" w:hAnsi="Arial" w:cs="Arial"/>
          <w:sz w:val="24"/>
          <w:szCs w:val="24"/>
          <w:lang w:eastAsia="ru-RU"/>
        </w:rPr>
      </w:pPr>
      <w:r>
        <w:rPr>
          <w:rFonts w:ascii="Arial" w:eastAsiaTheme="minorEastAsia" w:hAnsi="Arial" w:cs="Arial"/>
          <w:sz w:val="24"/>
          <w:szCs w:val="24"/>
          <w:lang w:eastAsia="ru-RU"/>
        </w:rPr>
        <w:t>В</w:t>
      </w:r>
      <w:r w:rsidRPr="00F3263B">
        <w:rPr>
          <w:rFonts w:ascii="Arial" w:eastAsiaTheme="minorEastAsia" w:hAnsi="Arial" w:cs="Arial"/>
          <w:sz w:val="24"/>
          <w:szCs w:val="24"/>
          <w:lang w:eastAsia="ru-RU"/>
        </w:rPr>
        <w:t xml:space="preserve"> связи с принятием постановления Исполнительного комитета Нижнекамского муниципального района от 31.01.2020 № 47 «Об утверждении стоимости услуг, предоставляемых согласно гарантированному перечню услуг по погребению в Нижнекамском муниципальном районе Республики Татарстан», </w:t>
      </w:r>
      <w:r>
        <w:rPr>
          <w:rFonts w:ascii="Arial" w:eastAsiaTheme="minorEastAsia" w:hAnsi="Arial" w:cs="Arial"/>
          <w:sz w:val="24"/>
          <w:szCs w:val="24"/>
          <w:lang w:eastAsia="ru-RU"/>
        </w:rPr>
        <w:t>п</w:t>
      </w:r>
      <w:r w:rsidRPr="00F3263B">
        <w:rPr>
          <w:rFonts w:ascii="Arial" w:eastAsiaTheme="minorEastAsia" w:hAnsi="Arial" w:cs="Arial"/>
          <w:sz w:val="24"/>
          <w:szCs w:val="24"/>
          <w:lang w:eastAsia="ru-RU"/>
        </w:rPr>
        <w:t xml:space="preserve">ринимая во внимание решение Совета Нижнекамского муниципального района от </w:t>
      </w:r>
      <w:r>
        <w:rPr>
          <w:rFonts w:ascii="Arial" w:eastAsiaTheme="minorEastAsia" w:hAnsi="Arial" w:cs="Arial"/>
          <w:sz w:val="24"/>
          <w:szCs w:val="24"/>
          <w:lang w:eastAsia="ru-RU"/>
        </w:rPr>
        <w:t>11</w:t>
      </w:r>
      <w:r w:rsidRPr="00F3263B">
        <w:rPr>
          <w:rFonts w:ascii="Arial" w:eastAsiaTheme="minorEastAsia" w:hAnsi="Arial" w:cs="Arial"/>
          <w:sz w:val="24"/>
          <w:szCs w:val="24"/>
          <w:lang w:eastAsia="ru-RU"/>
        </w:rPr>
        <w:t>.0</w:t>
      </w:r>
      <w:r>
        <w:rPr>
          <w:rFonts w:ascii="Arial" w:eastAsiaTheme="minorEastAsia" w:hAnsi="Arial" w:cs="Arial"/>
          <w:sz w:val="24"/>
          <w:szCs w:val="24"/>
          <w:lang w:eastAsia="ru-RU"/>
        </w:rPr>
        <w:t>4</w:t>
      </w:r>
      <w:r w:rsidRPr="00F3263B">
        <w:rPr>
          <w:rFonts w:ascii="Arial" w:eastAsiaTheme="minorEastAsia" w:hAnsi="Arial" w:cs="Arial"/>
          <w:sz w:val="24"/>
          <w:szCs w:val="24"/>
          <w:lang w:eastAsia="ru-RU"/>
        </w:rPr>
        <w:t>.20</w:t>
      </w:r>
      <w:r>
        <w:rPr>
          <w:rFonts w:ascii="Arial" w:eastAsiaTheme="minorEastAsia" w:hAnsi="Arial" w:cs="Arial"/>
          <w:sz w:val="24"/>
          <w:szCs w:val="24"/>
          <w:lang w:eastAsia="ru-RU"/>
        </w:rPr>
        <w:t>19</w:t>
      </w:r>
      <w:r w:rsidRPr="00F3263B">
        <w:rPr>
          <w:rFonts w:ascii="Arial" w:eastAsiaTheme="minorEastAsia" w:hAnsi="Arial" w:cs="Arial"/>
          <w:sz w:val="24"/>
          <w:szCs w:val="24"/>
          <w:lang w:eastAsia="ru-RU"/>
        </w:rPr>
        <w:t xml:space="preserve"> № </w:t>
      </w:r>
      <w:r>
        <w:rPr>
          <w:rFonts w:ascii="Arial" w:eastAsiaTheme="minorEastAsia" w:hAnsi="Arial" w:cs="Arial"/>
          <w:sz w:val="24"/>
          <w:szCs w:val="24"/>
          <w:lang w:eastAsia="ru-RU"/>
        </w:rPr>
        <w:t>22</w:t>
      </w:r>
      <w:r w:rsidRPr="00F3263B">
        <w:rPr>
          <w:rFonts w:ascii="Arial" w:eastAsiaTheme="minorEastAsia" w:hAnsi="Arial" w:cs="Arial"/>
          <w:sz w:val="24"/>
          <w:szCs w:val="24"/>
          <w:lang w:eastAsia="ru-RU"/>
        </w:rPr>
        <w:t xml:space="preserve"> «</w:t>
      </w:r>
      <w:r w:rsidRPr="00656DC1">
        <w:rPr>
          <w:rFonts w:ascii="Arial" w:eastAsiaTheme="minorEastAsia" w:hAnsi="Arial" w:cs="Arial"/>
          <w:sz w:val="24"/>
          <w:szCs w:val="24"/>
          <w:lang w:eastAsia="ru-RU"/>
        </w:rPr>
        <w:t>Об утверждении соглашений о пер</w:t>
      </w:r>
      <w:r>
        <w:rPr>
          <w:rFonts w:ascii="Arial" w:eastAsiaTheme="minorEastAsia" w:hAnsi="Arial" w:cs="Arial"/>
          <w:sz w:val="24"/>
          <w:szCs w:val="24"/>
          <w:lang w:eastAsia="ru-RU"/>
        </w:rPr>
        <w:t xml:space="preserve">едаче Исполнительному комитету </w:t>
      </w:r>
      <w:r w:rsidRPr="00656DC1">
        <w:rPr>
          <w:rFonts w:ascii="Arial" w:eastAsiaTheme="minorEastAsia" w:hAnsi="Arial" w:cs="Arial"/>
          <w:sz w:val="24"/>
          <w:szCs w:val="24"/>
          <w:lang w:eastAsia="ru-RU"/>
        </w:rPr>
        <w:t>Нижнекамского муниципального района части полномочий органов местного само</w:t>
      </w:r>
      <w:r>
        <w:rPr>
          <w:rFonts w:ascii="Arial" w:eastAsiaTheme="minorEastAsia" w:hAnsi="Arial" w:cs="Arial"/>
          <w:sz w:val="24"/>
          <w:szCs w:val="24"/>
          <w:lang w:eastAsia="ru-RU"/>
        </w:rPr>
        <w:t xml:space="preserve">управления пгт Камские Поляны и </w:t>
      </w:r>
      <w:r w:rsidRPr="00656DC1">
        <w:rPr>
          <w:rFonts w:ascii="Arial" w:eastAsiaTheme="minorEastAsia" w:hAnsi="Arial" w:cs="Arial"/>
          <w:sz w:val="24"/>
          <w:szCs w:val="24"/>
          <w:lang w:eastAsia="ru-RU"/>
        </w:rPr>
        <w:t>сельских поселени</w:t>
      </w:r>
      <w:r>
        <w:rPr>
          <w:rFonts w:ascii="Arial" w:eastAsiaTheme="minorEastAsia" w:hAnsi="Arial" w:cs="Arial"/>
          <w:sz w:val="24"/>
          <w:szCs w:val="24"/>
          <w:lang w:eastAsia="ru-RU"/>
        </w:rPr>
        <w:t xml:space="preserve">й Нижнекамского муниципального </w:t>
      </w:r>
      <w:r w:rsidRPr="00656DC1">
        <w:rPr>
          <w:rFonts w:ascii="Arial" w:eastAsiaTheme="minorEastAsia" w:hAnsi="Arial" w:cs="Arial"/>
          <w:sz w:val="24"/>
          <w:szCs w:val="24"/>
          <w:lang w:eastAsia="ru-RU"/>
        </w:rPr>
        <w:t>района, по решению вопросов местного значения</w:t>
      </w:r>
      <w:r>
        <w:rPr>
          <w:rFonts w:ascii="Arial" w:eastAsiaTheme="minorEastAsia" w:hAnsi="Arial" w:cs="Arial"/>
          <w:sz w:val="24"/>
          <w:szCs w:val="24"/>
          <w:lang w:eastAsia="ru-RU"/>
        </w:rPr>
        <w:t xml:space="preserve">», </w:t>
      </w:r>
      <w:r w:rsidRPr="00F3263B">
        <w:rPr>
          <w:rFonts w:ascii="Arial" w:eastAsiaTheme="minorEastAsia" w:hAnsi="Arial" w:cs="Arial"/>
          <w:sz w:val="24"/>
          <w:szCs w:val="24"/>
          <w:lang w:eastAsia="ru-RU"/>
        </w:rPr>
        <w:t>постановляю:</w:t>
      </w:r>
    </w:p>
    <w:p w:rsidR="00CF11B8" w:rsidRPr="00F3263B" w:rsidRDefault="00CF11B8" w:rsidP="00CF11B8">
      <w:pPr>
        <w:spacing w:after="0" w:line="240" w:lineRule="auto"/>
        <w:jc w:val="both"/>
        <w:rPr>
          <w:rFonts w:ascii="Arial" w:eastAsiaTheme="minorEastAsia" w:hAnsi="Arial" w:cs="Arial"/>
          <w:sz w:val="24"/>
          <w:szCs w:val="24"/>
          <w:lang w:eastAsia="ru-RU"/>
        </w:rPr>
      </w:pPr>
    </w:p>
    <w:p w:rsidR="00CF11B8" w:rsidRPr="00F3263B" w:rsidRDefault="00CF11B8" w:rsidP="00CF11B8">
      <w:pPr>
        <w:pStyle w:val="a5"/>
        <w:numPr>
          <w:ilvl w:val="0"/>
          <w:numId w:val="2"/>
        </w:numPr>
        <w:spacing w:after="0" w:line="240" w:lineRule="auto"/>
        <w:ind w:left="0" w:firstLine="360"/>
        <w:jc w:val="both"/>
        <w:rPr>
          <w:rFonts w:ascii="Arial" w:eastAsiaTheme="minorEastAsia" w:hAnsi="Arial" w:cs="Arial"/>
          <w:sz w:val="24"/>
          <w:szCs w:val="24"/>
          <w:lang w:eastAsia="ru-RU"/>
        </w:rPr>
      </w:pPr>
      <w:r w:rsidRPr="00F3263B">
        <w:rPr>
          <w:rFonts w:ascii="Arial" w:eastAsiaTheme="minorEastAsia" w:hAnsi="Arial" w:cs="Arial"/>
          <w:sz w:val="24"/>
          <w:szCs w:val="24"/>
          <w:lang w:eastAsia="ru-RU"/>
        </w:rPr>
        <w:t xml:space="preserve">Признать утратившим силу с 1 февраля 2020 года постановление </w:t>
      </w:r>
      <w:r>
        <w:rPr>
          <w:rFonts w:ascii="Arial" w:eastAsiaTheme="minorEastAsia" w:hAnsi="Arial" w:cs="Arial"/>
          <w:sz w:val="24"/>
          <w:szCs w:val="24"/>
          <w:lang w:eastAsia="ru-RU"/>
        </w:rPr>
        <w:t>и</w:t>
      </w:r>
      <w:r w:rsidRPr="00F3263B">
        <w:rPr>
          <w:rFonts w:ascii="Arial" w:eastAsiaTheme="minorEastAsia" w:hAnsi="Arial" w:cs="Arial"/>
          <w:sz w:val="24"/>
          <w:szCs w:val="24"/>
          <w:lang w:eastAsia="ru-RU"/>
        </w:rPr>
        <w:t xml:space="preserve">сполнительного комитета </w:t>
      </w:r>
      <w:r>
        <w:rPr>
          <w:rFonts w:ascii="Arial" w:eastAsiaTheme="minorEastAsia" w:hAnsi="Arial" w:cs="Arial"/>
          <w:sz w:val="24"/>
          <w:szCs w:val="24"/>
          <w:lang w:eastAsia="ru-RU"/>
        </w:rPr>
        <w:t>Сосновского сельского поселения</w:t>
      </w:r>
      <w:r w:rsidRPr="00F3263B">
        <w:rPr>
          <w:rFonts w:ascii="Arial" w:eastAsiaTheme="minorEastAsia" w:hAnsi="Arial" w:cs="Arial"/>
          <w:sz w:val="24"/>
          <w:szCs w:val="24"/>
          <w:lang w:eastAsia="ru-RU"/>
        </w:rPr>
        <w:t xml:space="preserve"> от 31 января 2019 года № </w:t>
      </w:r>
      <w:r>
        <w:rPr>
          <w:rFonts w:ascii="Arial" w:eastAsiaTheme="minorEastAsia" w:hAnsi="Arial" w:cs="Arial"/>
          <w:sz w:val="24"/>
          <w:szCs w:val="24"/>
          <w:lang w:eastAsia="ru-RU"/>
        </w:rPr>
        <w:t>1</w:t>
      </w:r>
      <w:r w:rsidRPr="00F3263B">
        <w:rPr>
          <w:rFonts w:ascii="Arial" w:eastAsiaTheme="minorEastAsia" w:hAnsi="Arial" w:cs="Arial"/>
          <w:sz w:val="24"/>
          <w:szCs w:val="24"/>
          <w:lang w:eastAsia="ru-RU"/>
        </w:rPr>
        <w:t xml:space="preserve"> «Об утверждении стоимости услуг, предоставляемых согласно гарантированному перечню услуг по погребению в </w:t>
      </w:r>
      <w:r>
        <w:rPr>
          <w:rFonts w:ascii="Arial" w:eastAsiaTheme="minorEastAsia" w:hAnsi="Arial" w:cs="Arial"/>
          <w:sz w:val="24"/>
          <w:szCs w:val="24"/>
          <w:lang w:eastAsia="ru-RU"/>
        </w:rPr>
        <w:t>Сосновского</w:t>
      </w:r>
      <w:r w:rsidRPr="00F3263B">
        <w:rPr>
          <w:rFonts w:ascii="Arial" w:eastAsiaTheme="minorEastAsia" w:hAnsi="Arial" w:cs="Arial"/>
          <w:sz w:val="24"/>
          <w:szCs w:val="24"/>
          <w:lang w:eastAsia="ru-RU"/>
        </w:rPr>
        <w:t xml:space="preserve"> сельском поселении Нижнекамского</w:t>
      </w:r>
      <w:r>
        <w:rPr>
          <w:rFonts w:ascii="Arial" w:eastAsiaTheme="minorEastAsia" w:hAnsi="Arial" w:cs="Arial"/>
          <w:sz w:val="24"/>
          <w:szCs w:val="24"/>
          <w:lang w:eastAsia="ru-RU"/>
        </w:rPr>
        <w:t xml:space="preserve"> </w:t>
      </w:r>
      <w:r w:rsidRPr="00F3263B">
        <w:rPr>
          <w:rFonts w:ascii="Arial" w:eastAsiaTheme="minorEastAsia" w:hAnsi="Arial" w:cs="Arial"/>
          <w:sz w:val="24"/>
          <w:szCs w:val="24"/>
          <w:lang w:eastAsia="ru-RU"/>
        </w:rPr>
        <w:t>муниципального района Республики Татарстан».</w:t>
      </w:r>
    </w:p>
    <w:p w:rsidR="00CF11B8" w:rsidRDefault="00CF11B8" w:rsidP="00CF11B8">
      <w:pPr>
        <w:pStyle w:val="a5"/>
        <w:numPr>
          <w:ilvl w:val="0"/>
          <w:numId w:val="2"/>
        </w:numPr>
        <w:spacing w:after="0" w:line="240" w:lineRule="auto"/>
        <w:ind w:left="0" w:firstLine="360"/>
        <w:jc w:val="both"/>
        <w:rPr>
          <w:rFonts w:ascii="Arial" w:eastAsiaTheme="minorEastAsia" w:hAnsi="Arial" w:cs="Arial"/>
          <w:sz w:val="24"/>
          <w:szCs w:val="24"/>
          <w:lang w:eastAsia="ru-RU"/>
        </w:rPr>
      </w:pPr>
      <w:r w:rsidRPr="00F3263B">
        <w:rPr>
          <w:rFonts w:ascii="Arial" w:eastAsiaTheme="minorEastAsia" w:hAnsi="Arial" w:cs="Arial"/>
          <w:sz w:val="24"/>
          <w:szCs w:val="24"/>
          <w:lang w:eastAsia="ru-RU"/>
        </w:rPr>
        <w:t xml:space="preserve">Обнародовать </w:t>
      </w:r>
      <w:r>
        <w:rPr>
          <w:rFonts w:ascii="Arial" w:eastAsiaTheme="minorEastAsia" w:hAnsi="Arial" w:cs="Arial"/>
          <w:sz w:val="24"/>
          <w:szCs w:val="24"/>
          <w:lang w:eastAsia="ru-RU"/>
        </w:rPr>
        <w:t xml:space="preserve">настоящее постановление </w:t>
      </w:r>
      <w:r w:rsidRPr="00F3263B">
        <w:rPr>
          <w:rFonts w:ascii="Arial" w:eastAsiaTheme="minorEastAsia" w:hAnsi="Arial" w:cs="Arial"/>
          <w:sz w:val="24"/>
          <w:szCs w:val="24"/>
          <w:lang w:eastAsia="ru-RU"/>
        </w:rPr>
        <w:t xml:space="preserve">на информационных стендах и разместить на сайте </w:t>
      </w:r>
      <w:r>
        <w:rPr>
          <w:rFonts w:ascii="Arial" w:eastAsiaTheme="minorEastAsia" w:hAnsi="Arial" w:cs="Arial"/>
          <w:sz w:val="24"/>
          <w:szCs w:val="24"/>
          <w:lang w:eastAsia="ru-RU"/>
        </w:rPr>
        <w:t>Сосновского сельского поселения</w:t>
      </w:r>
      <w:r w:rsidRPr="00F3263B">
        <w:t xml:space="preserve"> </w:t>
      </w:r>
      <w:r w:rsidRPr="00F3263B">
        <w:rPr>
          <w:rFonts w:ascii="Arial" w:eastAsiaTheme="minorEastAsia" w:hAnsi="Arial" w:cs="Arial"/>
          <w:sz w:val="24"/>
          <w:szCs w:val="24"/>
          <w:lang w:eastAsia="ru-RU"/>
        </w:rPr>
        <w:t>в информационно-телекоммуникационной сети Интернет</w:t>
      </w:r>
      <w:r>
        <w:rPr>
          <w:rFonts w:ascii="Arial" w:eastAsiaTheme="minorEastAsia" w:hAnsi="Arial" w:cs="Arial"/>
          <w:sz w:val="24"/>
          <w:szCs w:val="24"/>
          <w:lang w:eastAsia="ru-RU"/>
        </w:rPr>
        <w:t>.</w:t>
      </w:r>
    </w:p>
    <w:p w:rsidR="00CF11B8" w:rsidRPr="00F3263B" w:rsidRDefault="00CF11B8" w:rsidP="00CF11B8">
      <w:pPr>
        <w:pStyle w:val="a5"/>
        <w:numPr>
          <w:ilvl w:val="0"/>
          <w:numId w:val="2"/>
        </w:numPr>
        <w:spacing w:after="0" w:line="240" w:lineRule="auto"/>
        <w:ind w:left="0" w:firstLine="360"/>
        <w:jc w:val="both"/>
        <w:rPr>
          <w:rFonts w:ascii="Arial" w:eastAsiaTheme="minorEastAsia" w:hAnsi="Arial" w:cs="Arial"/>
          <w:sz w:val="24"/>
          <w:szCs w:val="24"/>
          <w:lang w:eastAsia="ru-RU"/>
        </w:rPr>
      </w:pPr>
      <w:r w:rsidRPr="00F3263B">
        <w:rPr>
          <w:rFonts w:ascii="Arial" w:eastAsiaTheme="minorEastAsia" w:hAnsi="Arial" w:cs="Arial"/>
          <w:sz w:val="24"/>
          <w:szCs w:val="24"/>
          <w:lang w:eastAsia="ru-RU"/>
        </w:rPr>
        <w:t xml:space="preserve"> Контроль за исполнением настоящего постановления оставляю за собой.</w:t>
      </w:r>
    </w:p>
    <w:p w:rsidR="00CF11B8" w:rsidRPr="00F3263B" w:rsidRDefault="00CF11B8" w:rsidP="00CF11B8">
      <w:pPr>
        <w:spacing w:after="0" w:line="240" w:lineRule="auto"/>
        <w:jc w:val="both"/>
        <w:rPr>
          <w:rFonts w:ascii="Arial" w:eastAsiaTheme="minorEastAsia" w:hAnsi="Arial" w:cs="Arial"/>
          <w:sz w:val="24"/>
          <w:szCs w:val="24"/>
          <w:lang w:eastAsia="ru-RU"/>
        </w:rPr>
      </w:pPr>
    </w:p>
    <w:p w:rsidR="00CF11B8" w:rsidRPr="00491B68" w:rsidRDefault="00CF11B8" w:rsidP="00CF11B8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:rsidR="004F0AD1" w:rsidRPr="006E43EC" w:rsidRDefault="004F0AD1" w:rsidP="006E43EC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:rsidR="0005619B" w:rsidRPr="006E43EC" w:rsidRDefault="00CE350B" w:rsidP="006E43EC">
      <w:pPr>
        <w:spacing w:after="0" w:line="240" w:lineRule="auto"/>
        <w:jc w:val="right"/>
        <w:rPr>
          <w:rFonts w:ascii="Arial" w:eastAsia="Calibri" w:hAnsi="Arial" w:cs="Arial"/>
          <w:sz w:val="24"/>
          <w:szCs w:val="24"/>
        </w:rPr>
      </w:pPr>
      <w:r w:rsidRPr="006E43EC">
        <w:rPr>
          <w:rFonts w:ascii="Arial" w:eastAsia="Calibri" w:hAnsi="Arial" w:cs="Arial"/>
          <w:sz w:val="24"/>
          <w:szCs w:val="24"/>
        </w:rPr>
        <w:t>А.Н. Бурчин</w:t>
      </w:r>
    </w:p>
    <w:p w:rsidR="00C462ED" w:rsidRPr="006E43EC" w:rsidRDefault="00C462ED" w:rsidP="006E43EC">
      <w:pPr>
        <w:spacing w:after="0" w:line="240" w:lineRule="auto"/>
        <w:jc w:val="both"/>
        <w:rPr>
          <w:rFonts w:ascii="Arial" w:hAnsi="Arial" w:cs="Arial"/>
          <w:sz w:val="24"/>
          <w:szCs w:val="24"/>
          <w:lang w:val="tt-RU"/>
        </w:rPr>
      </w:pPr>
    </w:p>
    <w:p w:rsidR="00C462ED" w:rsidRPr="006E43EC" w:rsidRDefault="00C462ED" w:rsidP="006E43EC">
      <w:pPr>
        <w:spacing w:after="0" w:line="240" w:lineRule="auto"/>
        <w:jc w:val="both"/>
        <w:rPr>
          <w:rFonts w:ascii="Arial" w:hAnsi="Arial" w:cs="Arial"/>
          <w:sz w:val="24"/>
          <w:szCs w:val="24"/>
          <w:lang w:val="tt-RU"/>
        </w:rPr>
      </w:pPr>
    </w:p>
    <w:p w:rsidR="00C462ED" w:rsidRPr="006E43EC" w:rsidRDefault="00C462ED" w:rsidP="006E43EC">
      <w:pPr>
        <w:spacing w:after="0" w:line="240" w:lineRule="auto"/>
        <w:jc w:val="both"/>
        <w:rPr>
          <w:rFonts w:ascii="Arial" w:hAnsi="Arial" w:cs="Arial"/>
          <w:sz w:val="24"/>
          <w:szCs w:val="24"/>
          <w:lang w:val="tt-RU"/>
        </w:rPr>
      </w:pPr>
    </w:p>
    <w:p w:rsidR="00C462ED" w:rsidRPr="006E43EC" w:rsidRDefault="00C462ED" w:rsidP="006E43EC">
      <w:pPr>
        <w:spacing w:after="0" w:line="240" w:lineRule="auto"/>
        <w:jc w:val="both"/>
        <w:rPr>
          <w:rFonts w:ascii="Arial" w:hAnsi="Arial" w:cs="Arial"/>
          <w:sz w:val="24"/>
          <w:szCs w:val="24"/>
          <w:lang w:val="tt-RU"/>
        </w:rPr>
      </w:pPr>
    </w:p>
    <w:p w:rsidR="00C462ED" w:rsidRPr="006E43EC" w:rsidRDefault="00C462ED" w:rsidP="006E43EC">
      <w:pPr>
        <w:spacing w:after="0" w:line="240" w:lineRule="auto"/>
        <w:jc w:val="both"/>
        <w:rPr>
          <w:rFonts w:ascii="Arial" w:hAnsi="Arial" w:cs="Arial"/>
          <w:sz w:val="24"/>
          <w:szCs w:val="24"/>
          <w:lang w:val="tt-RU"/>
        </w:rPr>
      </w:pPr>
    </w:p>
    <w:p w:rsidR="00C462ED" w:rsidRPr="00C462ED" w:rsidRDefault="00C462ED" w:rsidP="00CF11B8">
      <w:pPr>
        <w:spacing w:after="0" w:line="240" w:lineRule="auto"/>
        <w:rPr>
          <w:rFonts w:ascii="Times New Roman" w:hAnsi="Times New Roman" w:cs="Times New Roman"/>
          <w:sz w:val="28"/>
          <w:szCs w:val="28"/>
          <w:lang w:val="tt-RU"/>
        </w:rPr>
      </w:pPr>
    </w:p>
    <w:sectPr w:rsidR="00C462ED" w:rsidRPr="00C462ED" w:rsidSect="008F5962"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57"/>
    <w:multiLevelType w:val="multilevel"/>
    <w:tmpl w:val="00000056"/>
    <w:lvl w:ilvl="0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2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3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4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5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6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7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8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</w:abstractNum>
  <w:abstractNum w:abstractNumId="1">
    <w:nsid w:val="58FB51CA"/>
    <w:multiLevelType w:val="hybridMultilevel"/>
    <w:tmpl w:val="CE52C1B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2"/>
  </w:compat>
  <w:rsids>
    <w:rsidRoot w:val="008F5962"/>
    <w:rsid w:val="0005619B"/>
    <w:rsid w:val="00090572"/>
    <w:rsid w:val="000D2182"/>
    <w:rsid w:val="001068BA"/>
    <w:rsid w:val="001222D2"/>
    <w:rsid w:val="001B0D76"/>
    <w:rsid w:val="001D367C"/>
    <w:rsid w:val="00202FD5"/>
    <w:rsid w:val="002F34A0"/>
    <w:rsid w:val="00325EFF"/>
    <w:rsid w:val="003A0DCE"/>
    <w:rsid w:val="003B4616"/>
    <w:rsid w:val="004272A4"/>
    <w:rsid w:val="00473D86"/>
    <w:rsid w:val="004F0AD1"/>
    <w:rsid w:val="005A07EB"/>
    <w:rsid w:val="00601AFB"/>
    <w:rsid w:val="00606FF2"/>
    <w:rsid w:val="006743CF"/>
    <w:rsid w:val="006C32F5"/>
    <w:rsid w:val="006E43EC"/>
    <w:rsid w:val="007054F4"/>
    <w:rsid w:val="007965C7"/>
    <w:rsid w:val="007F47EC"/>
    <w:rsid w:val="008772EB"/>
    <w:rsid w:val="0089302C"/>
    <w:rsid w:val="008A153A"/>
    <w:rsid w:val="008B2C0A"/>
    <w:rsid w:val="008C2490"/>
    <w:rsid w:val="008F366D"/>
    <w:rsid w:val="008F5962"/>
    <w:rsid w:val="00935D63"/>
    <w:rsid w:val="009805B3"/>
    <w:rsid w:val="009A5B38"/>
    <w:rsid w:val="009D5C7C"/>
    <w:rsid w:val="00A42712"/>
    <w:rsid w:val="00A875EC"/>
    <w:rsid w:val="00AC0A78"/>
    <w:rsid w:val="00AE6F43"/>
    <w:rsid w:val="00AF0C2D"/>
    <w:rsid w:val="00B04797"/>
    <w:rsid w:val="00B73CFC"/>
    <w:rsid w:val="00BE27E8"/>
    <w:rsid w:val="00BE39DC"/>
    <w:rsid w:val="00C27BD5"/>
    <w:rsid w:val="00C462ED"/>
    <w:rsid w:val="00C7321C"/>
    <w:rsid w:val="00CC7AC4"/>
    <w:rsid w:val="00CD7A1F"/>
    <w:rsid w:val="00CE350B"/>
    <w:rsid w:val="00CE5F4E"/>
    <w:rsid w:val="00CF11B8"/>
    <w:rsid w:val="00DE293A"/>
    <w:rsid w:val="00DE7B26"/>
    <w:rsid w:val="00E63F5A"/>
    <w:rsid w:val="00E666E7"/>
    <w:rsid w:val="00ED3779"/>
    <w:rsid w:val="00F133BD"/>
    <w:rsid w:val="00F20861"/>
    <w:rsid w:val="00F34F7C"/>
    <w:rsid w:val="00F466CE"/>
    <w:rsid w:val="00FA60CE"/>
    <w:rsid w:val="00FD5F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F596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F34F7C"/>
    <w:rPr>
      <w:color w:val="0000FF" w:themeColor="hyperlink"/>
      <w:u w:val="single"/>
    </w:rPr>
  </w:style>
  <w:style w:type="character" w:customStyle="1" w:styleId="2">
    <w:name w:val="Основной текст (2)_"/>
    <w:link w:val="21"/>
    <w:locked/>
    <w:rsid w:val="00E63F5A"/>
    <w:rPr>
      <w:sz w:val="28"/>
      <w:szCs w:val="28"/>
      <w:shd w:val="clear" w:color="auto" w:fill="FFFFFF"/>
    </w:rPr>
  </w:style>
  <w:style w:type="paragraph" w:customStyle="1" w:styleId="21">
    <w:name w:val="Основной текст (2)1"/>
    <w:basedOn w:val="a"/>
    <w:link w:val="2"/>
    <w:rsid w:val="00E63F5A"/>
    <w:pPr>
      <w:widowControl w:val="0"/>
      <w:shd w:val="clear" w:color="auto" w:fill="FFFFFF"/>
      <w:spacing w:after="0" w:line="322" w:lineRule="exact"/>
      <w:ind w:hanging="1040"/>
      <w:jc w:val="both"/>
    </w:pPr>
    <w:rPr>
      <w:sz w:val="28"/>
      <w:szCs w:val="28"/>
    </w:rPr>
  </w:style>
  <w:style w:type="character" w:customStyle="1" w:styleId="62">
    <w:name w:val="Заголовок №6 (2)_"/>
    <w:link w:val="620"/>
    <w:locked/>
    <w:rsid w:val="00E63F5A"/>
    <w:rPr>
      <w:b/>
      <w:bCs/>
      <w:sz w:val="28"/>
      <w:szCs w:val="28"/>
      <w:shd w:val="clear" w:color="auto" w:fill="FFFFFF"/>
    </w:rPr>
  </w:style>
  <w:style w:type="paragraph" w:customStyle="1" w:styleId="620">
    <w:name w:val="Заголовок №6 (2)"/>
    <w:basedOn w:val="a"/>
    <w:link w:val="62"/>
    <w:rsid w:val="00E63F5A"/>
    <w:pPr>
      <w:widowControl w:val="0"/>
      <w:shd w:val="clear" w:color="auto" w:fill="FFFFFF"/>
      <w:spacing w:before="720" w:after="0" w:line="322" w:lineRule="exact"/>
      <w:jc w:val="center"/>
      <w:outlineLvl w:val="5"/>
    </w:pPr>
    <w:rPr>
      <w:b/>
      <w:bCs/>
      <w:sz w:val="28"/>
      <w:szCs w:val="28"/>
    </w:rPr>
  </w:style>
  <w:style w:type="table" w:customStyle="1" w:styleId="1">
    <w:name w:val="Сетка таблицы1"/>
    <w:basedOn w:val="a1"/>
    <w:next w:val="a4"/>
    <w:uiPriority w:val="59"/>
    <w:rsid w:val="0005619B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4">
    <w:name w:val="Table Grid"/>
    <w:basedOn w:val="a1"/>
    <w:uiPriority w:val="59"/>
    <w:rsid w:val="0005619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List Paragraph"/>
    <w:basedOn w:val="a"/>
    <w:uiPriority w:val="34"/>
    <w:qFormat/>
    <w:rsid w:val="00CF11B8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4B63587-3B9F-4546-AFF9-61A0530531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</TotalTime>
  <Pages>1</Pages>
  <Words>306</Words>
  <Characters>1747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307</dc:creator>
  <cp:keywords/>
  <dc:description/>
  <cp:lastModifiedBy>Elena</cp:lastModifiedBy>
  <cp:revision>46</cp:revision>
  <cp:lastPrinted>2019-03-04T08:42:00Z</cp:lastPrinted>
  <dcterms:created xsi:type="dcterms:W3CDTF">2016-09-06T07:19:00Z</dcterms:created>
  <dcterms:modified xsi:type="dcterms:W3CDTF">2020-02-10T13:36:00Z</dcterms:modified>
</cp:coreProperties>
</file>